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7B" w:rsidRPr="00F073A3" w:rsidRDefault="00631D7B" w:rsidP="00F073A3">
      <w:pPr>
        <w:jc w:val="center"/>
        <w:rPr>
          <w:rFonts w:ascii="仿宋_GB2312" w:eastAsia="仿宋_GB2312" w:hAnsi="宋体"/>
          <w:b/>
          <w:sz w:val="36"/>
          <w:szCs w:val="28"/>
        </w:rPr>
      </w:pPr>
      <w:r>
        <w:rPr>
          <w:rFonts w:ascii="仿宋_GB2312" w:eastAsia="仿宋_GB2312" w:hAnsi="宋体" w:hint="eastAsia"/>
          <w:b/>
          <w:sz w:val="36"/>
          <w:szCs w:val="28"/>
        </w:rPr>
        <w:t>学院简介及专业介绍</w:t>
      </w:r>
    </w:p>
    <w:p w:rsidR="00631D7B" w:rsidRPr="00526267" w:rsidRDefault="00631D7B" w:rsidP="00F073A3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外国语</w:t>
      </w:r>
      <w:r w:rsidRPr="00526267">
        <w:rPr>
          <w:rFonts w:ascii="仿宋_GB2312" w:eastAsia="仿宋_GB2312" w:hint="eastAsia"/>
          <w:b/>
          <w:sz w:val="28"/>
          <w:szCs w:val="28"/>
        </w:rPr>
        <w:t>学院</w:t>
      </w:r>
    </w:p>
    <w:p w:rsidR="00631D7B" w:rsidRPr="006004A6" w:rsidRDefault="00631D7B" w:rsidP="00F23A6D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6004A6">
        <w:rPr>
          <w:rFonts w:ascii="仿宋_GB2312" w:eastAsia="仿宋_GB2312" w:hint="eastAsia"/>
          <w:b/>
          <w:sz w:val="28"/>
          <w:szCs w:val="28"/>
        </w:rPr>
        <w:t>一、概况</w:t>
      </w:r>
    </w:p>
    <w:p w:rsidR="00D400DA" w:rsidRPr="0022149E" w:rsidRDefault="00D400DA" w:rsidP="00D400DA">
      <w:pPr>
        <w:spacing w:line="360" w:lineRule="auto"/>
        <w:ind w:firstLineChars="200" w:firstLine="480"/>
        <w:rPr>
          <w:sz w:val="24"/>
        </w:rPr>
      </w:pPr>
      <w:r w:rsidRPr="0022149E">
        <w:rPr>
          <w:rFonts w:hint="eastAsia"/>
          <w:sz w:val="24"/>
        </w:rPr>
        <w:t>学院设有英语、商务英语和翻译</w:t>
      </w:r>
      <w:r w:rsidRPr="0022149E">
        <w:rPr>
          <w:sz w:val="24"/>
        </w:rPr>
        <w:t>3</w:t>
      </w:r>
      <w:r w:rsidRPr="0022149E">
        <w:rPr>
          <w:rFonts w:hint="eastAsia"/>
          <w:sz w:val="24"/>
        </w:rPr>
        <w:t>个本科专业，</w:t>
      </w:r>
      <w:r w:rsidRPr="0022149E">
        <w:rPr>
          <w:rFonts w:hint="eastAsia"/>
          <w:color w:val="000000"/>
          <w:sz w:val="24"/>
        </w:rPr>
        <w:t>在校学生</w:t>
      </w:r>
      <w:r w:rsidR="005A62BE" w:rsidRPr="003A0AAA">
        <w:rPr>
          <w:color w:val="000000"/>
          <w:sz w:val="24"/>
          <w:highlight w:val="yellow"/>
        </w:rPr>
        <w:t>953</w:t>
      </w:r>
      <w:r w:rsidRPr="0022149E">
        <w:rPr>
          <w:rFonts w:hint="eastAsia"/>
          <w:color w:val="000000"/>
          <w:sz w:val="24"/>
        </w:rPr>
        <w:t>人，</w:t>
      </w:r>
      <w:r w:rsidRPr="0022149E">
        <w:rPr>
          <w:rFonts w:hint="eastAsia"/>
          <w:sz w:val="24"/>
        </w:rPr>
        <w:t>与西华大学联合培养硕士研究生，</w:t>
      </w:r>
      <w:r>
        <w:rPr>
          <w:rFonts w:hint="eastAsia"/>
          <w:sz w:val="24"/>
        </w:rPr>
        <w:t>除专业教学外学院还</w:t>
      </w:r>
      <w:r w:rsidRPr="0022149E">
        <w:rPr>
          <w:rFonts w:hint="eastAsia"/>
          <w:color w:val="000000"/>
          <w:sz w:val="24"/>
        </w:rPr>
        <w:t>承担</w:t>
      </w:r>
      <w:r w:rsidRPr="0022149E">
        <w:rPr>
          <w:color w:val="000000"/>
          <w:sz w:val="24"/>
        </w:rPr>
        <w:t>全校学生</w:t>
      </w:r>
      <w:r w:rsidRPr="0022149E">
        <w:rPr>
          <w:rFonts w:hint="eastAsia"/>
          <w:color w:val="000000"/>
          <w:sz w:val="24"/>
        </w:rPr>
        <w:t>的大学</w:t>
      </w:r>
      <w:r w:rsidRPr="0022149E">
        <w:rPr>
          <w:color w:val="000000"/>
          <w:sz w:val="24"/>
        </w:rPr>
        <w:t>外语（英语、日语、</w:t>
      </w:r>
      <w:r w:rsidRPr="0022149E">
        <w:rPr>
          <w:rFonts w:hint="eastAsia"/>
          <w:color w:val="000000"/>
          <w:sz w:val="24"/>
        </w:rPr>
        <w:t>韩语、德语、</w:t>
      </w:r>
      <w:r>
        <w:rPr>
          <w:rFonts w:hint="eastAsia"/>
          <w:color w:val="000000"/>
          <w:sz w:val="24"/>
        </w:rPr>
        <w:t>法语、</w:t>
      </w:r>
      <w:r w:rsidRPr="0022149E">
        <w:rPr>
          <w:rFonts w:hint="eastAsia"/>
          <w:color w:val="000000"/>
          <w:sz w:val="24"/>
        </w:rPr>
        <w:t>西班牙语</w:t>
      </w:r>
      <w:r w:rsidRPr="0022149E">
        <w:rPr>
          <w:color w:val="000000"/>
          <w:sz w:val="24"/>
        </w:rPr>
        <w:t>）</w:t>
      </w:r>
      <w:r>
        <w:rPr>
          <w:color w:val="000000"/>
          <w:sz w:val="24"/>
        </w:rPr>
        <w:t>和留学生汉语</w:t>
      </w:r>
      <w:r w:rsidRPr="0022149E">
        <w:rPr>
          <w:rFonts w:hint="eastAsia"/>
          <w:color w:val="000000"/>
          <w:sz w:val="24"/>
        </w:rPr>
        <w:t>的教学任务</w:t>
      </w:r>
      <w:r w:rsidRPr="0022149E">
        <w:rPr>
          <w:color w:val="000000"/>
          <w:sz w:val="24"/>
        </w:rPr>
        <w:t>。</w:t>
      </w:r>
      <w:r w:rsidRPr="0022149E">
        <w:rPr>
          <w:rFonts w:hint="eastAsia"/>
          <w:sz w:val="24"/>
        </w:rPr>
        <w:t>拥有英语、日语、俄语、韩语教师</w:t>
      </w:r>
      <w:r w:rsidRPr="0022149E">
        <w:rPr>
          <w:rFonts w:hint="eastAsia"/>
          <w:sz w:val="24"/>
        </w:rPr>
        <w:t>73</w:t>
      </w:r>
      <w:r w:rsidRPr="0022149E">
        <w:rPr>
          <w:rFonts w:hint="eastAsia"/>
          <w:sz w:val="24"/>
        </w:rPr>
        <w:t>人，其中教授</w:t>
      </w:r>
      <w:r>
        <w:rPr>
          <w:rFonts w:hint="eastAsia"/>
          <w:sz w:val="24"/>
        </w:rPr>
        <w:t>10</w:t>
      </w:r>
      <w:r w:rsidRPr="0022149E">
        <w:rPr>
          <w:rFonts w:hint="eastAsia"/>
          <w:sz w:val="24"/>
        </w:rPr>
        <w:t>人，副教授</w:t>
      </w:r>
      <w:r w:rsidRPr="0022149E">
        <w:rPr>
          <w:sz w:val="24"/>
        </w:rPr>
        <w:t>21</w:t>
      </w:r>
      <w:r w:rsidRPr="0022149E">
        <w:rPr>
          <w:rFonts w:hint="eastAsia"/>
          <w:sz w:val="24"/>
        </w:rPr>
        <w:t>人，博士、硕士</w:t>
      </w:r>
      <w:r w:rsidRPr="0022149E">
        <w:rPr>
          <w:rFonts w:hint="eastAsia"/>
          <w:sz w:val="24"/>
        </w:rPr>
        <w:t>5</w:t>
      </w:r>
      <w:r w:rsidRPr="0022149E">
        <w:rPr>
          <w:sz w:val="24"/>
        </w:rPr>
        <w:t>8</w:t>
      </w:r>
      <w:r>
        <w:rPr>
          <w:rFonts w:hint="eastAsia"/>
          <w:sz w:val="24"/>
        </w:rPr>
        <w:t>人，常年聘有多名外籍教师</w:t>
      </w:r>
      <w:r w:rsidRPr="0022149E">
        <w:rPr>
          <w:rFonts w:ascii="宋体" w:hAnsi="宋体" w:cs="仿宋_GB2312" w:hint="eastAsia"/>
          <w:color w:val="000000"/>
          <w:kern w:val="0"/>
          <w:sz w:val="24"/>
        </w:rPr>
        <w:t>。拥有1个校级重点学科、</w:t>
      </w:r>
      <w:r>
        <w:rPr>
          <w:rFonts w:ascii="宋体" w:hAnsi="宋体" w:cs="仿宋_GB2312" w:hint="eastAsia"/>
          <w:color w:val="000000"/>
          <w:kern w:val="0"/>
          <w:sz w:val="24"/>
        </w:rPr>
        <w:t>英语专业为</w:t>
      </w:r>
      <w:r w:rsidRPr="0022149E">
        <w:rPr>
          <w:rFonts w:ascii="宋体" w:hAnsi="宋体" w:cs="仿宋_GB2312" w:hint="eastAsia"/>
          <w:color w:val="000000"/>
          <w:kern w:val="0"/>
          <w:sz w:val="24"/>
        </w:rPr>
        <w:t>校级特色专业、</w:t>
      </w:r>
      <w:r>
        <w:rPr>
          <w:rFonts w:ascii="宋体" w:hAnsi="宋体" w:cs="仿宋_GB2312" w:hint="eastAsia"/>
          <w:color w:val="000000"/>
          <w:kern w:val="0"/>
          <w:sz w:val="24"/>
        </w:rPr>
        <w:t>商务英语专业为校级应用型示范专业，拥有《基</w:t>
      </w:r>
      <w:bookmarkStart w:id="0" w:name="_GoBack"/>
      <w:bookmarkEnd w:id="0"/>
      <w:r>
        <w:rPr>
          <w:rFonts w:ascii="宋体" w:hAnsi="宋体" w:cs="仿宋_GB2312" w:hint="eastAsia"/>
          <w:color w:val="000000"/>
          <w:kern w:val="0"/>
          <w:sz w:val="24"/>
        </w:rPr>
        <w:t>础英语》和《大学英语》</w:t>
      </w:r>
      <w:r w:rsidRPr="0022149E">
        <w:rPr>
          <w:rFonts w:ascii="宋体" w:hAnsi="宋体" w:cs="仿宋_GB2312" w:hint="eastAsia"/>
          <w:color w:val="000000"/>
          <w:kern w:val="0"/>
          <w:sz w:val="24"/>
        </w:rPr>
        <w:t>2个校级教学团队。</w:t>
      </w:r>
    </w:p>
    <w:p w:rsidR="00D400DA" w:rsidRPr="0022149E" w:rsidRDefault="00D400DA" w:rsidP="00D400DA">
      <w:pPr>
        <w:spacing w:line="360" w:lineRule="auto"/>
        <w:ind w:firstLineChars="200" w:firstLine="480"/>
        <w:rPr>
          <w:sz w:val="24"/>
        </w:rPr>
      </w:pPr>
      <w:r w:rsidRPr="0022149E">
        <w:rPr>
          <w:rFonts w:hint="eastAsia"/>
          <w:sz w:val="24"/>
        </w:rPr>
        <w:t>学院拥有一流的同声传译室、商务英语实训中心、笔译</w:t>
      </w:r>
      <w:r>
        <w:rPr>
          <w:rFonts w:hint="eastAsia"/>
          <w:sz w:val="24"/>
        </w:rPr>
        <w:t>工作坊、外语多功能厅、英语活动中心、外语调频台等语言实验设施</w:t>
      </w:r>
      <w:r w:rsidRPr="0022149E">
        <w:rPr>
          <w:rFonts w:hint="eastAsia"/>
          <w:sz w:val="24"/>
        </w:rPr>
        <w:t>，馆藏外文图书资料</w:t>
      </w:r>
      <w:r w:rsidRPr="0022149E">
        <w:rPr>
          <w:sz w:val="24"/>
        </w:rPr>
        <w:t>10000</w:t>
      </w:r>
      <w:r w:rsidRPr="0022149E">
        <w:rPr>
          <w:rFonts w:hint="eastAsia"/>
          <w:sz w:val="24"/>
        </w:rPr>
        <w:t>余册。</w:t>
      </w:r>
    </w:p>
    <w:p w:rsidR="00D400DA" w:rsidRPr="0022149E" w:rsidRDefault="00D400DA" w:rsidP="00D400DA">
      <w:pPr>
        <w:spacing w:line="360" w:lineRule="auto"/>
        <w:ind w:firstLineChars="200" w:firstLine="480"/>
        <w:rPr>
          <w:color w:val="000000"/>
          <w:sz w:val="24"/>
        </w:rPr>
      </w:pPr>
      <w:r w:rsidRPr="0022149E">
        <w:rPr>
          <w:rFonts w:hint="eastAsia"/>
          <w:color w:val="000000"/>
          <w:sz w:val="24"/>
        </w:rPr>
        <w:t>近</w:t>
      </w:r>
      <w:r>
        <w:rPr>
          <w:rFonts w:hint="eastAsia"/>
          <w:color w:val="000000"/>
          <w:sz w:val="24"/>
        </w:rPr>
        <w:t>五年</w:t>
      </w:r>
      <w:r w:rsidRPr="0022149E">
        <w:rPr>
          <w:rFonts w:hint="eastAsia"/>
          <w:color w:val="000000"/>
          <w:sz w:val="24"/>
        </w:rPr>
        <w:t>共承担国家社科基金项目</w:t>
      </w:r>
      <w:r w:rsidRPr="0022149E">
        <w:rPr>
          <w:rFonts w:hint="eastAsia"/>
          <w:color w:val="000000"/>
          <w:sz w:val="24"/>
        </w:rPr>
        <w:t>1</w:t>
      </w:r>
      <w:r w:rsidRPr="0022149E">
        <w:rPr>
          <w:rFonts w:hint="eastAsia"/>
          <w:color w:val="000000"/>
          <w:sz w:val="24"/>
        </w:rPr>
        <w:t>项（参研），省部级项目</w:t>
      </w:r>
      <w:r>
        <w:rPr>
          <w:rFonts w:hint="eastAsia"/>
          <w:color w:val="000000"/>
          <w:sz w:val="24"/>
        </w:rPr>
        <w:t>8</w:t>
      </w:r>
      <w:r w:rsidRPr="0022149E">
        <w:rPr>
          <w:rFonts w:hint="eastAsia"/>
          <w:color w:val="000000"/>
          <w:sz w:val="24"/>
        </w:rPr>
        <w:t>项，市厅级项目</w:t>
      </w:r>
      <w:r w:rsidRPr="0022149E">
        <w:rPr>
          <w:rFonts w:hint="eastAsia"/>
          <w:color w:val="000000"/>
          <w:sz w:val="24"/>
        </w:rPr>
        <w:t>60</w:t>
      </w:r>
      <w:r w:rsidRPr="0022149E">
        <w:rPr>
          <w:rFonts w:hint="eastAsia"/>
          <w:color w:val="000000"/>
          <w:sz w:val="24"/>
        </w:rPr>
        <w:t>余项，校级项目</w:t>
      </w:r>
      <w:r w:rsidRPr="0022149E">
        <w:rPr>
          <w:rFonts w:hint="eastAsia"/>
          <w:color w:val="000000"/>
          <w:sz w:val="24"/>
        </w:rPr>
        <w:t>30</w:t>
      </w:r>
      <w:r w:rsidRPr="0022149E">
        <w:rPr>
          <w:rFonts w:hint="eastAsia"/>
          <w:color w:val="000000"/>
          <w:sz w:val="24"/>
        </w:rPr>
        <w:t>余项。发表学术论文</w:t>
      </w:r>
      <w:r>
        <w:rPr>
          <w:rFonts w:hint="eastAsia"/>
          <w:color w:val="000000"/>
          <w:sz w:val="24"/>
        </w:rPr>
        <w:t>370</w:t>
      </w:r>
      <w:r w:rsidRPr="0022149E">
        <w:rPr>
          <w:rFonts w:hint="eastAsia"/>
          <w:color w:val="000000"/>
          <w:sz w:val="24"/>
        </w:rPr>
        <w:t>篇（其中核心期刊</w:t>
      </w:r>
      <w:r>
        <w:rPr>
          <w:rFonts w:hint="eastAsia"/>
          <w:color w:val="000000"/>
          <w:sz w:val="24"/>
        </w:rPr>
        <w:t>65</w:t>
      </w:r>
      <w:r w:rsidRPr="0022149E">
        <w:rPr>
          <w:rFonts w:hint="eastAsia"/>
          <w:color w:val="000000"/>
          <w:sz w:val="24"/>
        </w:rPr>
        <w:t>篇），专著</w:t>
      </w:r>
      <w:r w:rsidRPr="0022149E">
        <w:rPr>
          <w:rFonts w:hint="eastAsia"/>
          <w:color w:val="000000"/>
          <w:sz w:val="24"/>
        </w:rPr>
        <w:t>3</w:t>
      </w:r>
      <w:r w:rsidRPr="0022149E">
        <w:rPr>
          <w:rFonts w:hint="eastAsia"/>
          <w:color w:val="000000"/>
          <w:sz w:val="24"/>
        </w:rPr>
        <w:t>部，译著</w:t>
      </w:r>
      <w:r w:rsidRPr="0022149E">
        <w:rPr>
          <w:rFonts w:hint="eastAsia"/>
          <w:color w:val="000000"/>
          <w:sz w:val="24"/>
        </w:rPr>
        <w:t>39</w:t>
      </w:r>
      <w:r w:rsidRPr="0022149E">
        <w:rPr>
          <w:rFonts w:hint="eastAsia"/>
          <w:color w:val="000000"/>
          <w:sz w:val="24"/>
        </w:rPr>
        <w:t>部，主编、参编教材</w:t>
      </w:r>
      <w:r w:rsidRPr="0022149E">
        <w:rPr>
          <w:rFonts w:hint="eastAsia"/>
          <w:color w:val="000000"/>
          <w:sz w:val="24"/>
        </w:rPr>
        <w:t>13</w:t>
      </w:r>
      <w:r w:rsidRPr="0022149E">
        <w:rPr>
          <w:rFonts w:hint="eastAsia"/>
          <w:color w:val="000000"/>
          <w:sz w:val="24"/>
        </w:rPr>
        <w:t>部、工具书</w:t>
      </w:r>
      <w:r w:rsidRPr="0022149E"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部</w:t>
      </w:r>
      <w:r w:rsidRPr="0022149E">
        <w:rPr>
          <w:rFonts w:hint="eastAsia"/>
          <w:color w:val="000000"/>
          <w:sz w:val="24"/>
        </w:rPr>
        <w:t>。主持省级、校级教研教改项目</w:t>
      </w:r>
      <w:r>
        <w:rPr>
          <w:rFonts w:hint="eastAsia"/>
          <w:color w:val="000000"/>
          <w:sz w:val="24"/>
        </w:rPr>
        <w:t>55</w:t>
      </w:r>
      <w:r w:rsidRPr="0022149E">
        <w:rPr>
          <w:rFonts w:hint="eastAsia"/>
          <w:color w:val="000000"/>
          <w:sz w:val="24"/>
        </w:rPr>
        <w:t>项。</w:t>
      </w:r>
    </w:p>
    <w:p w:rsidR="00D400DA" w:rsidRPr="0022149E" w:rsidRDefault="00D400DA" w:rsidP="00D400DA">
      <w:pPr>
        <w:spacing w:line="360" w:lineRule="auto"/>
        <w:ind w:firstLineChars="200" w:firstLine="480"/>
        <w:rPr>
          <w:sz w:val="24"/>
        </w:rPr>
      </w:pPr>
      <w:r w:rsidRPr="0022149E">
        <w:rPr>
          <w:rFonts w:hint="eastAsia"/>
          <w:sz w:val="24"/>
        </w:rPr>
        <w:t>学院长期保持与国内外高校学术交流与合作，</w:t>
      </w:r>
      <w:r>
        <w:rPr>
          <w:rFonts w:hint="eastAsia"/>
          <w:sz w:val="24"/>
        </w:rPr>
        <w:t>近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的专任教师有到美国、英国、西班牙、日本、韩国、黎巴嫩、泰国、马来西亚等国家访学或交流学习的经历</w:t>
      </w:r>
      <w:r w:rsidRPr="0022149E">
        <w:rPr>
          <w:rFonts w:hint="eastAsia"/>
          <w:sz w:val="24"/>
        </w:rPr>
        <w:t>。</w:t>
      </w:r>
      <w:r>
        <w:rPr>
          <w:rFonts w:hint="eastAsia"/>
          <w:sz w:val="24"/>
        </w:rPr>
        <w:t>有多名毕业生到世界各国从事汉语教学。</w:t>
      </w:r>
    </w:p>
    <w:p w:rsidR="00D400DA" w:rsidRPr="0022149E" w:rsidRDefault="00D400DA" w:rsidP="00D400DA">
      <w:pPr>
        <w:spacing w:line="360" w:lineRule="auto"/>
        <w:ind w:firstLineChars="200" w:firstLine="480"/>
        <w:rPr>
          <w:sz w:val="24"/>
        </w:rPr>
      </w:pPr>
      <w:r w:rsidRPr="0022149E">
        <w:rPr>
          <w:rFonts w:hint="eastAsia"/>
          <w:sz w:val="24"/>
        </w:rPr>
        <w:t>学生社团活动十分丰富。在四川、云南、江苏、浙江、上海、福建、广东、深圳、广西等省建立了</w:t>
      </w:r>
      <w:r w:rsidRPr="0022149E">
        <w:rPr>
          <w:sz w:val="24"/>
        </w:rPr>
        <w:t>30</w:t>
      </w:r>
      <w:r w:rsidRPr="0022149E">
        <w:rPr>
          <w:rFonts w:hint="eastAsia"/>
          <w:sz w:val="24"/>
        </w:rPr>
        <w:t>余个实习与就业基地。已经培养了</w:t>
      </w:r>
      <w:r w:rsidRPr="0022149E">
        <w:rPr>
          <w:rFonts w:hint="eastAsia"/>
          <w:sz w:val="24"/>
        </w:rPr>
        <w:t>5000</w:t>
      </w:r>
      <w:r w:rsidRPr="0022149E">
        <w:rPr>
          <w:rFonts w:hint="eastAsia"/>
          <w:sz w:val="24"/>
        </w:rPr>
        <w:t>多名优秀外语人才，毕业生主要在党政机关和各类企事业单位从事对外贸易、涉外旅游、英语教育、翻译和管理等工作。</w:t>
      </w:r>
      <w:r>
        <w:rPr>
          <w:rFonts w:asciiTheme="minorEastAsia" w:eastAsiaTheme="minorEastAsia" w:hAnsiTheme="minorEastAsia" w:hint="eastAsia"/>
          <w:sz w:val="24"/>
        </w:rPr>
        <w:t>近三</w:t>
      </w:r>
      <w:r w:rsidRPr="0022149E">
        <w:rPr>
          <w:rFonts w:asciiTheme="minorEastAsia" w:eastAsiaTheme="minorEastAsia" w:hAnsiTheme="minorEastAsia" w:hint="eastAsia"/>
          <w:sz w:val="24"/>
        </w:rPr>
        <w:t>年共有</w:t>
      </w:r>
      <w:r>
        <w:rPr>
          <w:rFonts w:asciiTheme="minorEastAsia" w:eastAsiaTheme="minorEastAsia" w:hAnsiTheme="minorEastAsia" w:hint="eastAsia"/>
          <w:sz w:val="24"/>
        </w:rPr>
        <w:t>98</w:t>
      </w:r>
      <w:r w:rsidRPr="0022149E">
        <w:rPr>
          <w:rFonts w:asciiTheme="minorEastAsia" w:eastAsiaTheme="minorEastAsia" w:hAnsiTheme="minorEastAsia" w:hint="eastAsia"/>
          <w:sz w:val="24"/>
        </w:rPr>
        <w:t>名同学考取广东外语外贸大学、西安外国语大学、西南大学、西南交通大学、湘潭大学、四川外国语大学、西南财经大学等知名大学继续学习深造。连续三年毕业生就业率达98%</w:t>
      </w:r>
      <w:r>
        <w:rPr>
          <w:rFonts w:asciiTheme="minorEastAsia" w:eastAsiaTheme="minorEastAsia" w:hAnsiTheme="minorEastAsia" w:hint="eastAsia"/>
          <w:sz w:val="24"/>
        </w:rPr>
        <w:t>以上</w:t>
      </w:r>
      <w:r w:rsidRPr="0022149E">
        <w:rPr>
          <w:rFonts w:asciiTheme="minorEastAsia" w:eastAsiaTheme="minorEastAsia" w:hAnsiTheme="minorEastAsia" w:hint="eastAsia"/>
          <w:sz w:val="24"/>
        </w:rPr>
        <w:t>。</w:t>
      </w:r>
    </w:p>
    <w:p w:rsidR="00631D7B" w:rsidRPr="006D7429" w:rsidRDefault="00631D7B" w:rsidP="00F23A6D">
      <w:pPr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631D7B" w:rsidRDefault="00631D7B" w:rsidP="00F23A6D">
      <w:pPr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7C4B26" w:rsidRPr="006D7429" w:rsidRDefault="007C4B26" w:rsidP="00D400DA">
      <w:pPr>
        <w:spacing w:line="360" w:lineRule="auto"/>
        <w:rPr>
          <w:rFonts w:ascii="宋体"/>
          <w:sz w:val="28"/>
          <w:szCs w:val="28"/>
        </w:rPr>
      </w:pPr>
    </w:p>
    <w:p w:rsidR="00631D7B" w:rsidRPr="002E53B3" w:rsidRDefault="00631D7B" w:rsidP="00D400DA">
      <w:pPr>
        <w:ind w:firstLineChars="98" w:firstLine="275"/>
        <w:rPr>
          <w:rFonts w:ascii="仿宋_GB2312" w:eastAsia="仿宋_GB2312"/>
          <w:b/>
          <w:sz w:val="28"/>
          <w:szCs w:val="28"/>
        </w:rPr>
      </w:pPr>
      <w:r w:rsidRPr="002E53B3">
        <w:rPr>
          <w:rFonts w:ascii="仿宋_GB2312" w:eastAsia="仿宋_GB2312" w:hint="eastAsia"/>
          <w:b/>
          <w:sz w:val="28"/>
          <w:szCs w:val="28"/>
        </w:rPr>
        <w:lastRenderedPageBreak/>
        <w:t>二、专业介绍</w:t>
      </w:r>
    </w:p>
    <w:p w:rsidR="00D400DA" w:rsidRDefault="00D400DA" w:rsidP="00D400DA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英语（本科  学制四年  文学学士学位）</w:t>
      </w:r>
    </w:p>
    <w:p w:rsidR="00D400DA" w:rsidRDefault="00D400DA" w:rsidP="00D400D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4"/>
        </w:rPr>
        <w:t>培养目标:</w:t>
      </w:r>
      <w:r>
        <w:rPr>
          <w:rFonts w:ascii="宋体" w:hAnsi="宋体" w:cs="宋体" w:hint="eastAsia"/>
          <w:bCs/>
          <w:sz w:val="24"/>
        </w:rPr>
        <w:t>培养适应社会主义现代化需要的、德智体全面发展的，脚踏实地、信念执着、素质优良、崇尚科学，执业能力强，掌握扎实的英语语言、文学文化及相关专业等方面的基础知识，掌握英语语言文学方面的专业理论和专业技能，具备熟练的英语语言运用能力、较强的文学赏析能力、跨文化能力和思辨能力，能在教育、文化、翻译及经贸等部门从事英语教学及管理、英语口译和笔译、经贸事务等相关工作，具有创新精神、创业意识和职业能力的高级专门人才。</w:t>
      </w:r>
    </w:p>
    <w:p w:rsidR="00D400DA" w:rsidRDefault="00D400DA" w:rsidP="00D400DA">
      <w:pPr>
        <w:spacing w:line="360" w:lineRule="auto"/>
        <w:ind w:firstLineChars="20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主干课程:</w:t>
      </w:r>
      <w:r>
        <w:rPr>
          <w:rFonts w:ascii="宋体" w:hAnsi="宋体" w:cs="宋体" w:hint="eastAsia"/>
          <w:kern w:val="0"/>
          <w:sz w:val="24"/>
        </w:rPr>
        <w:t xml:space="preserve"> 基础英语、英语阅读、英语口语、英语视听、高级英语、英美国</w:t>
      </w:r>
      <w:proofErr w:type="gramStart"/>
      <w:r>
        <w:rPr>
          <w:rFonts w:ascii="宋体" w:hAnsi="宋体" w:cs="宋体" w:hint="eastAsia"/>
          <w:kern w:val="0"/>
          <w:sz w:val="24"/>
        </w:rPr>
        <w:t>家社会</w:t>
      </w:r>
      <w:proofErr w:type="gramEnd"/>
      <w:r>
        <w:rPr>
          <w:rFonts w:ascii="宋体" w:hAnsi="宋体" w:cs="宋体" w:hint="eastAsia"/>
          <w:kern w:val="0"/>
          <w:sz w:val="24"/>
        </w:rPr>
        <w:t>与文化、词汇学、语言学概论、</w:t>
      </w:r>
      <w:r>
        <w:rPr>
          <w:rFonts w:ascii="宋体" w:hAnsi="宋体" w:cs="宋体" w:hint="eastAsia"/>
          <w:bCs/>
          <w:sz w:val="24"/>
        </w:rPr>
        <w:t>英美文学。</w:t>
      </w:r>
    </w:p>
    <w:p w:rsidR="00D400DA" w:rsidRDefault="00D400DA" w:rsidP="00D400DA">
      <w:pPr>
        <w:spacing w:line="360" w:lineRule="auto"/>
        <w:ind w:firstLineChars="20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就业去向：</w:t>
      </w:r>
      <w:r>
        <w:rPr>
          <w:rFonts w:ascii="宋体" w:hAnsi="宋体" w:cs="宋体" w:hint="eastAsia"/>
          <w:kern w:val="0"/>
          <w:sz w:val="24"/>
        </w:rPr>
        <w:t>主要从事经贸、教育、行政、和翻译等工作；20%左右的同学读研深造（包括出国读研）。</w:t>
      </w:r>
    </w:p>
    <w:p w:rsidR="00D400DA" w:rsidRPr="00DB7D9D" w:rsidRDefault="00D400DA" w:rsidP="00D400DA">
      <w:pPr>
        <w:spacing w:line="360" w:lineRule="auto"/>
        <w:rPr>
          <w:rFonts w:ascii="宋体" w:hAnsi="宋体" w:cs="宋体"/>
          <w:color w:val="FF0000"/>
          <w:kern w:val="0"/>
          <w:sz w:val="24"/>
        </w:rPr>
      </w:pPr>
    </w:p>
    <w:p w:rsidR="00D400DA" w:rsidRDefault="00D400DA" w:rsidP="00D400DA">
      <w:pPr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商务英语（本科  学制四年  文学学士学位）</w:t>
      </w:r>
    </w:p>
    <w:p w:rsidR="00D400DA" w:rsidRDefault="00D400DA" w:rsidP="00D400DA">
      <w:pPr>
        <w:spacing w:line="360" w:lineRule="auto"/>
        <w:ind w:firstLine="48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培养目标: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培养适应社会主义现代化需要的、德智体美全面发展的，脚踏实地、信念执着、素质优良、崇尚科学，执业能力强，掌握英语语言文学、商务交流、国际经济与贸易等方面的基础知识，掌握商务英语专业理论和专业技能，具备优秀的英语语言能力、商务实践技能、跨文化商务交流和思辨能力，能在外事、商贸等部门从事口译、笔译、国际商务、跨境电子商务等相关工作，具有创新精神、创业意识和职业能力的高级专门人才。</w:t>
      </w:r>
    </w:p>
    <w:p w:rsidR="00D400DA" w:rsidRDefault="00D400DA" w:rsidP="00D400DA">
      <w:pPr>
        <w:spacing w:line="360" w:lineRule="auto"/>
        <w:ind w:firstLineChars="196" w:firstLine="472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主干课程: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语言学概论、</w:t>
      </w:r>
      <w:r>
        <w:rPr>
          <w:rFonts w:ascii="宋体" w:hAnsi="宋体" w:cs="宋体" w:hint="eastAsia"/>
          <w:bCs/>
          <w:color w:val="000000"/>
          <w:sz w:val="24"/>
        </w:rPr>
        <w:t>英美文学概要、论文写作、电子商务概论、商务英语写作、国际商务谈判、商务英语口译、商务英语笔译、商务英语视听</w:t>
      </w:r>
    </w:p>
    <w:p w:rsidR="00D400DA" w:rsidRDefault="00D400DA" w:rsidP="00D400DA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就业去向：</w:t>
      </w:r>
      <w:r>
        <w:rPr>
          <w:rFonts w:ascii="宋体" w:hAnsi="宋体" w:cs="宋体" w:hint="eastAsia"/>
          <w:kern w:val="0"/>
          <w:sz w:val="24"/>
        </w:rPr>
        <w:t>主要从事国际贸易、跨境电子商务，国际商务管理、营销、旅游等工作；20%左右的同学读研深造（包括出国读研）。</w:t>
      </w:r>
    </w:p>
    <w:p w:rsidR="00D400DA" w:rsidRPr="008F21A0" w:rsidRDefault="00D400DA" w:rsidP="00D400DA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D400DA" w:rsidRDefault="00D400DA" w:rsidP="00D400D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翻译（本科  学制四年 文学学士学位）</w:t>
      </w:r>
    </w:p>
    <w:p w:rsidR="00D400DA" w:rsidRPr="00D400DA" w:rsidRDefault="00D400DA" w:rsidP="00D400DA">
      <w:pPr>
        <w:pStyle w:val="a5"/>
        <w:spacing w:line="360" w:lineRule="auto"/>
        <w:ind w:firstLine="410"/>
        <w:rPr>
          <w:rFonts w:ascii="宋体" w:eastAsia="宋体" w:cs="宋体"/>
          <w:b w:val="0"/>
          <w:sz w:val="24"/>
          <w:szCs w:val="22"/>
        </w:rPr>
      </w:pPr>
      <w:r w:rsidRPr="00D400DA">
        <w:rPr>
          <w:rFonts w:ascii="宋体" w:eastAsia="宋体" w:cs="宋体" w:hint="eastAsia"/>
          <w:bCs w:val="0"/>
          <w:kern w:val="0"/>
          <w:sz w:val="24"/>
        </w:rPr>
        <w:t>培养目标:</w:t>
      </w:r>
      <w:r w:rsidRPr="00D400DA">
        <w:rPr>
          <w:rFonts w:ascii="宋体" w:eastAsia="宋体" w:cs="宋体" w:hint="eastAsia"/>
          <w:b w:val="0"/>
          <w:sz w:val="24"/>
          <w:szCs w:val="22"/>
        </w:rPr>
        <w:t>培养适应社会主义现代化需要的、德智体全面发展的，脚踏实地、信念执着、素质优良、崇尚科学，执业能力强，掌握英汉双语语言和英语国家文学、文化、社会以及相关专业等方面的基础知识，掌握口笔译专业理论和专业技</w:t>
      </w:r>
      <w:r w:rsidRPr="00D400DA">
        <w:rPr>
          <w:rFonts w:ascii="宋体" w:eastAsia="宋体" w:cs="宋体" w:hint="eastAsia"/>
          <w:b w:val="0"/>
          <w:sz w:val="24"/>
          <w:szCs w:val="22"/>
        </w:rPr>
        <w:lastRenderedPageBreak/>
        <w:t>能，具备突出的英汉双语能力、较强的口笔译能力、跨文化能力和思辨能力，能在外事、文化、经贸、教育、科技等部门从事翻译及英语教育等相关工作，具有创新精神、创业意识和职业能力的高级专门人才。</w:t>
      </w:r>
    </w:p>
    <w:p w:rsidR="00D400DA" w:rsidRDefault="00D400DA" w:rsidP="00D400DA">
      <w:pPr>
        <w:spacing w:line="360" w:lineRule="auto"/>
        <w:ind w:firstLineChars="196" w:firstLine="47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主干课程：</w:t>
      </w:r>
      <w:r>
        <w:rPr>
          <w:rFonts w:ascii="宋体" w:hAnsi="宋体" w:cs="宋体" w:hint="eastAsia"/>
          <w:sz w:val="24"/>
        </w:rPr>
        <w:t>翻译概论、翻译理论与实践、联络口译、交替传译、语言学概论、英美文学概要、英美报刊阅读、高级汉语写作、论文写作</w:t>
      </w:r>
    </w:p>
    <w:p w:rsidR="00D400DA" w:rsidRDefault="00D400DA" w:rsidP="00D400DA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就业去向：</w:t>
      </w:r>
      <w:r>
        <w:rPr>
          <w:rFonts w:ascii="宋体" w:hAnsi="宋体" w:cs="宋体" w:hint="eastAsia"/>
          <w:kern w:val="0"/>
          <w:sz w:val="24"/>
        </w:rPr>
        <w:t>商务、旅游、建筑、科技、文化等领域英汉口、笔译，以及企事业单位或政府部门行政管理；20%左右的同学读研深造（包括出国读研）。</w:t>
      </w:r>
    </w:p>
    <w:p w:rsidR="00631D7B" w:rsidRPr="00B05E4A" w:rsidRDefault="00631D7B" w:rsidP="004D7EB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631D7B" w:rsidRPr="00B05E4A" w:rsidSect="005F5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50" w:rsidRDefault="00DD3750" w:rsidP="00F23A6D">
      <w:r>
        <w:separator/>
      </w:r>
    </w:p>
  </w:endnote>
  <w:endnote w:type="continuationSeparator" w:id="0">
    <w:p w:rsidR="00DD3750" w:rsidRDefault="00DD3750" w:rsidP="00F2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书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50" w:rsidRDefault="00DD3750" w:rsidP="00F23A6D">
      <w:r>
        <w:separator/>
      </w:r>
    </w:p>
  </w:footnote>
  <w:footnote w:type="continuationSeparator" w:id="0">
    <w:p w:rsidR="00DD3750" w:rsidRDefault="00DD3750" w:rsidP="00F2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FBC"/>
    <w:rsid w:val="00041F03"/>
    <w:rsid w:val="0006445F"/>
    <w:rsid w:val="000F6901"/>
    <w:rsid w:val="00116EE9"/>
    <w:rsid w:val="0014112C"/>
    <w:rsid w:val="00154173"/>
    <w:rsid w:val="00192481"/>
    <w:rsid w:val="00282FB0"/>
    <w:rsid w:val="002E53B3"/>
    <w:rsid w:val="002F1D3C"/>
    <w:rsid w:val="00311B08"/>
    <w:rsid w:val="00346328"/>
    <w:rsid w:val="003A0AAA"/>
    <w:rsid w:val="003B72E6"/>
    <w:rsid w:val="003C7E0C"/>
    <w:rsid w:val="003D19F4"/>
    <w:rsid w:val="004D7EB7"/>
    <w:rsid w:val="004F1B86"/>
    <w:rsid w:val="00522596"/>
    <w:rsid w:val="00526267"/>
    <w:rsid w:val="00564C62"/>
    <w:rsid w:val="00591C6C"/>
    <w:rsid w:val="0059423D"/>
    <w:rsid w:val="005A62BE"/>
    <w:rsid w:val="005F5CA5"/>
    <w:rsid w:val="006004A6"/>
    <w:rsid w:val="00613F7F"/>
    <w:rsid w:val="006145E1"/>
    <w:rsid w:val="00631D7B"/>
    <w:rsid w:val="006526F8"/>
    <w:rsid w:val="006A29F3"/>
    <w:rsid w:val="006C0D12"/>
    <w:rsid w:val="006D7429"/>
    <w:rsid w:val="007C4B26"/>
    <w:rsid w:val="007E30A0"/>
    <w:rsid w:val="008204D3"/>
    <w:rsid w:val="0085028A"/>
    <w:rsid w:val="008F0848"/>
    <w:rsid w:val="00933668"/>
    <w:rsid w:val="00936F48"/>
    <w:rsid w:val="009A1996"/>
    <w:rsid w:val="009E39DA"/>
    <w:rsid w:val="00A16A06"/>
    <w:rsid w:val="00AE6D9B"/>
    <w:rsid w:val="00B05E4A"/>
    <w:rsid w:val="00B81BE5"/>
    <w:rsid w:val="00B86C3D"/>
    <w:rsid w:val="00BA418F"/>
    <w:rsid w:val="00BC7C37"/>
    <w:rsid w:val="00C7601C"/>
    <w:rsid w:val="00CD7FBC"/>
    <w:rsid w:val="00D400DA"/>
    <w:rsid w:val="00DD3750"/>
    <w:rsid w:val="00E4406A"/>
    <w:rsid w:val="00E46D3E"/>
    <w:rsid w:val="00E93A53"/>
    <w:rsid w:val="00F073A3"/>
    <w:rsid w:val="00F23A6D"/>
    <w:rsid w:val="00F72087"/>
    <w:rsid w:val="00FA7FA4"/>
    <w:rsid w:val="00FB1DD5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5F353"/>
  <w15:docId w15:val="{8D913F40-69E1-47B0-B558-C2D96232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1C6C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locked/>
    <w:rsid w:val="007E30A0"/>
    <w:rPr>
      <w:rFonts w:ascii="宋体" w:hAnsi="Courier New" w:cs="Courier New"/>
      <w:sz w:val="21"/>
      <w:szCs w:val="21"/>
    </w:rPr>
  </w:style>
  <w:style w:type="paragraph" w:styleId="a5">
    <w:name w:val="Body Text Indent"/>
    <w:basedOn w:val="a"/>
    <w:link w:val="a6"/>
    <w:uiPriority w:val="99"/>
    <w:rsid w:val="006C0D12"/>
    <w:pPr>
      <w:spacing w:line="340" w:lineRule="exact"/>
      <w:ind w:firstLineChars="170" w:firstLine="358"/>
    </w:pPr>
    <w:rPr>
      <w:rFonts w:ascii="方正书宋简体" w:eastAsia="方正书宋简体" w:hAnsi="宋体"/>
      <w:b/>
      <w:bCs/>
      <w:szCs w:val="24"/>
    </w:rPr>
  </w:style>
  <w:style w:type="character" w:customStyle="1" w:styleId="a6">
    <w:name w:val="正文文本缩进 字符"/>
    <w:basedOn w:val="a0"/>
    <w:link w:val="a5"/>
    <w:uiPriority w:val="99"/>
    <w:semiHidden/>
    <w:rsid w:val="00080388"/>
  </w:style>
  <w:style w:type="paragraph" w:styleId="a7">
    <w:name w:val="header"/>
    <w:basedOn w:val="a"/>
    <w:link w:val="a8"/>
    <w:uiPriority w:val="99"/>
    <w:unhideWhenUsed/>
    <w:rsid w:val="00F2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23A6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2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23A6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526F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52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262</Words>
  <Characters>1500</Characters>
  <Application>Microsoft Office Word</Application>
  <DocSecurity>0</DocSecurity>
  <Lines>12</Lines>
  <Paragraphs>3</Paragraphs>
  <ScaleCrop>false</ScaleCrop>
  <Company>china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学院简介及专业介绍</dc:title>
  <dc:creator>Windows 用户</dc:creator>
  <cp:lastModifiedBy>qz5879</cp:lastModifiedBy>
  <cp:revision>17</cp:revision>
  <dcterms:created xsi:type="dcterms:W3CDTF">2018-06-28T02:51:00Z</dcterms:created>
  <dcterms:modified xsi:type="dcterms:W3CDTF">2020-06-04T12:43:00Z</dcterms:modified>
</cp:coreProperties>
</file>