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hint="default"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四川省“智汇天府”公共招聘进校园活动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kern w:val="0"/>
          <w:sz w:val="44"/>
          <w:szCs w:val="44"/>
          <w:u w:val="none"/>
          <w:lang w:val="en-US" w:eastAsia="zh-CN" w:bidi="ar"/>
        </w:rPr>
        <w:br w:type="textWrapping"/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现场招聘大会参会单位回执表</w:t>
      </w:r>
    </w:p>
    <w:tbl>
      <w:tblPr>
        <w:tblStyle w:val="3"/>
        <w:tblW w:w="1390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3"/>
        <w:gridCol w:w="641"/>
        <w:gridCol w:w="611"/>
        <w:gridCol w:w="625"/>
        <w:gridCol w:w="611"/>
        <w:gridCol w:w="835"/>
        <w:gridCol w:w="685"/>
        <w:gridCol w:w="826"/>
        <w:gridCol w:w="750"/>
        <w:gridCol w:w="735"/>
        <w:gridCol w:w="735"/>
        <w:gridCol w:w="750"/>
        <w:gridCol w:w="705"/>
        <w:gridCol w:w="705"/>
        <w:gridCol w:w="705"/>
        <w:gridCol w:w="1320"/>
        <w:gridCol w:w="705"/>
        <w:gridCol w:w="660"/>
        <w:gridCol w:w="673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 w:hRule="atLeast"/>
        </w:trPr>
        <w:tc>
          <w:tcPr>
            <w:tcW w:w="13900" w:type="dxa"/>
            <w:gridSpan w:val="19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填报单位：                                                 填报人：                         联系电话：    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 w:hRule="atLeast"/>
        </w:trPr>
        <w:tc>
          <w:tcPr>
            <w:tcW w:w="6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6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单位性质</w:t>
            </w:r>
          </w:p>
        </w:tc>
        <w:tc>
          <w:tcPr>
            <w:tcW w:w="6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所属行业</w:t>
            </w:r>
          </w:p>
        </w:tc>
        <w:tc>
          <w:tcPr>
            <w:tcW w:w="6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单位地址（邮编）</w:t>
            </w:r>
          </w:p>
        </w:tc>
        <w:tc>
          <w:tcPr>
            <w:tcW w:w="6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官网网址</w:t>
            </w:r>
          </w:p>
        </w:tc>
        <w:tc>
          <w:tcPr>
            <w:tcW w:w="8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联系人/职务/电话（座机和手机）</w:t>
            </w:r>
          </w:p>
        </w:tc>
        <w:tc>
          <w:tcPr>
            <w:tcW w:w="6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8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单位简介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（400字内）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需求职位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需求专业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需求人数</w:t>
            </w:r>
          </w:p>
        </w:tc>
        <w:tc>
          <w:tcPr>
            <w:tcW w:w="21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学历（对应打√）</w:t>
            </w: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提供待遇</w:t>
            </w:r>
          </w:p>
        </w:tc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参加场次(请填写具体高校名称）</w:t>
            </w: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是否发布网上招聘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海报制作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自带/代制</w:t>
            </w:r>
          </w:p>
        </w:tc>
        <w:tc>
          <w:tcPr>
            <w:tcW w:w="6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是否预定住宿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2" w:hRule="atLeast"/>
        </w:trPr>
        <w:tc>
          <w:tcPr>
            <w:tcW w:w="6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</w:trPr>
        <w:tc>
          <w:tcPr>
            <w:tcW w:w="623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1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1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1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83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826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3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62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82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5" w:hRule="atLeast"/>
        </w:trPr>
        <w:tc>
          <w:tcPr>
            <w:tcW w:w="13900" w:type="dxa"/>
            <w:gridSpan w:val="19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注：1.请按上表认真填写并审核，要求信息真实、准确、简洁；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2.单位性质：按政府机构、高等院校、科研院所、医疗机构、国有企业（中央在川、省属、市属）、民营企业、股份制企业、外/合资、其他填写。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3.所属行业：按电子信息、数字经济、装备制造、食品饮料、先进材料、能源化工、文化和旅游业、建筑业、医药健康、教育科研、金融服务、现代物流、其他。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4.参加场次：选填四川师范大学、西南民族大学、成都信息工程大学、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成都信息工程大学银杏酒店管理学院、四川文理学院、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四川建筑职业技术学院。</w:t>
            </w:r>
          </w:p>
        </w:tc>
      </w:tr>
    </w:tbl>
    <w:p>
      <w:r>
        <w:br w:type="page"/>
      </w:r>
    </w:p>
    <w:p>
      <w:pPr>
        <w:rPr>
          <w:rFonts w:hint="default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附件2</w:t>
      </w:r>
    </w:p>
    <w:p>
      <w:pPr>
        <w:adjustRightInd w:val="0"/>
        <w:snapToGrid w:val="0"/>
        <w:spacing w:line="600" w:lineRule="exact"/>
        <w:ind w:firstLine="0"/>
        <w:jc w:val="center"/>
        <w:rPr>
          <w:rFonts w:eastAsia="方正小标宋简体"/>
          <w:color w:val="333333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四川省“智汇天府”公共招聘进校园活动</w:t>
      </w:r>
      <w:r>
        <w:rPr>
          <w:rFonts w:eastAsia="方正小标宋简体"/>
          <w:color w:val="333333"/>
          <w:sz w:val="44"/>
          <w:szCs w:val="44"/>
          <w:shd w:val="clear" w:color="auto" w:fill="FFFFFF"/>
        </w:rPr>
        <w:t>网站横幅及活动主页地址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1400" w:lineRule="exact"/>
        <w:ind w:firstLine="0"/>
        <w:jc w:val="both"/>
        <w:textAlignment w:val="auto"/>
        <w:rPr>
          <w:rFonts w:eastAsia="方正小标宋简体"/>
          <w:color w:val="333333"/>
          <w:sz w:val="44"/>
          <w:szCs w:val="44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1400" w:lineRule="exact"/>
        <w:jc w:val="center"/>
        <w:textAlignment w:val="auto"/>
        <w:rPr>
          <w:rFonts w:hint="eastAsia" w:eastAsia="方正小标宋简体"/>
          <w:color w:val="333333"/>
          <w:sz w:val="44"/>
          <w:szCs w:val="44"/>
          <w:shd w:val="clear" w:color="auto" w:fill="FFFFFF"/>
          <w:lang w:eastAsia="zh-CN"/>
        </w:rPr>
      </w:pPr>
      <w:r>
        <w:rPr>
          <w:rFonts w:hint="eastAsia" w:eastAsia="方正小标宋简体"/>
          <w:color w:val="333333"/>
          <w:sz w:val="44"/>
          <w:szCs w:val="44"/>
          <w:shd w:val="clear" w:color="auto" w:fill="FFFFFF"/>
          <w:lang w:eastAsia="zh-CN"/>
        </w:rPr>
        <w:drawing>
          <wp:inline distT="0" distB="0" distL="114300" distR="114300">
            <wp:extent cx="6853555" cy="721360"/>
            <wp:effectExtent l="0" t="0" r="4445" b="10160"/>
            <wp:docPr id="1" name="图片 1" descr="aa90ed9b34398f2c2a7cbdd75fe7c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aa90ed9b34398f2c2a7cbdd75fe7c2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53555" cy="72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1400" w:lineRule="exact"/>
        <w:jc w:val="both"/>
        <w:textAlignment w:val="auto"/>
        <w:rPr>
          <w:rFonts w:eastAsia="方正小标宋简体"/>
          <w:color w:val="333333"/>
          <w:sz w:val="44"/>
          <w:szCs w:val="44"/>
          <w:shd w:val="clear" w:color="auto" w:fill="FFFFFF"/>
        </w:rPr>
      </w:pPr>
    </w:p>
    <w:p>
      <w:pPr>
        <w:ind w:firstLine="640" w:firstLineChars="200"/>
        <w:rPr>
          <w:color w:val="0000FF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活动主页地址：</w:t>
      </w:r>
      <w:r>
        <w:rPr>
          <w:rFonts w:ascii="宋体" w:hAnsi="宋体" w:eastAsia="宋体" w:cs="宋体"/>
          <w:sz w:val="28"/>
          <w:szCs w:val="28"/>
        </w:rPr>
        <w:fldChar w:fldCharType="begin"/>
      </w:r>
      <w:r>
        <w:rPr>
          <w:rFonts w:ascii="宋体" w:hAnsi="宋体" w:eastAsia="宋体" w:cs="宋体"/>
          <w:sz w:val="28"/>
          <w:szCs w:val="28"/>
        </w:rPr>
        <w:instrText xml:space="preserve"> HYPERLINK "https://www.scrc168.com/WebSite/OnlineJobfair/JobFair_Branch?index=4&amp;RtId=489" </w:instrText>
      </w:r>
      <w:r>
        <w:rPr>
          <w:rFonts w:ascii="宋体" w:hAnsi="宋体" w:eastAsia="宋体" w:cs="宋体"/>
          <w:sz w:val="28"/>
          <w:szCs w:val="28"/>
        </w:rPr>
        <w:fldChar w:fldCharType="separate"/>
      </w:r>
      <w:r>
        <w:rPr>
          <w:rStyle w:val="5"/>
          <w:rFonts w:ascii="宋体" w:hAnsi="宋体" w:eastAsia="宋体" w:cs="宋体"/>
          <w:sz w:val="28"/>
          <w:szCs w:val="28"/>
        </w:rPr>
        <w:t>https://www.scrc168.com/WebSite/OnlineJobfair/JobFair_Branch?index=4&amp;RtId=489</w:t>
      </w:r>
      <w:r>
        <w:rPr>
          <w:rFonts w:ascii="宋体" w:hAnsi="宋体" w:eastAsia="宋体" w:cs="宋体"/>
          <w:sz w:val="28"/>
          <w:szCs w:val="28"/>
        </w:rPr>
        <w:fldChar w:fldCharType="end"/>
      </w:r>
    </w:p>
    <w:p>
      <w:pPr>
        <w:tabs>
          <w:tab w:val="left" w:pos="1166"/>
        </w:tabs>
        <w:spacing w:line="600" w:lineRule="exact"/>
        <w:rPr>
          <w:rFonts w:hAnsi="仿宋" w:eastAsia="仿宋"/>
          <w:color w:val="0000FF"/>
          <w:sz w:val="32"/>
          <w:szCs w:val="32"/>
        </w:rPr>
      </w:pPr>
    </w:p>
    <w:p/>
    <w:p/>
    <w:p/>
    <w:p/>
    <w:p/>
    <w:p/>
    <w:p>
      <w:pPr>
        <w:rPr>
          <w:rFonts w:hint="default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附件3</w:t>
      </w:r>
    </w:p>
    <w:p>
      <w:pPr>
        <w:spacing w:line="600" w:lineRule="exact"/>
        <w:jc w:val="center"/>
        <w:rPr>
          <w:rFonts w:hAnsi="华文中宋" w:eastAsia="华文中宋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四川省“智汇天府”公共招聘进校园活动牵头部门信息表</w:t>
      </w:r>
    </w:p>
    <w:p>
      <w:pPr>
        <w:spacing w:line="560" w:lineRule="exact"/>
        <w:rPr>
          <w:rFonts w:eastAsia="楷体_GB2312"/>
          <w:sz w:val="32"/>
          <w:szCs w:val="32"/>
        </w:rPr>
      </w:pPr>
    </w:p>
    <w:tbl>
      <w:tblPr>
        <w:tblStyle w:val="3"/>
        <w:tblW w:w="13907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43"/>
        <w:gridCol w:w="1575"/>
        <w:gridCol w:w="1875"/>
        <w:gridCol w:w="1875"/>
        <w:gridCol w:w="1850"/>
        <w:gridCol w:w="318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单位名称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联系人</w:t>
            </w: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职务</w:t>
            </w: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联系电话</w:t>
            </w:r>
          </w:p>
        </w:tc>
        <w:tc>
          <w:tcPr>
            <w:tcW w:w="1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传真</w:t>
            </w:r>
          </w:p>
        </w:tc>
        <w:tc>
          <w:tcPr>
            <w:tcW w:w="31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邮箱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31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</w:tr>
    </w:tbl>
    <w:p>
      <w:pPr>
        <w:sectPr>
          <w:pgSz w:w="16838" w:h="11906" w:orient="landscape"/>
          <w:pgMar w:top="1800" w:right="1440" w:bottom="1800" w:left="1440" w:header="851" w:footer="992" w:gutter="0"/>
          <w:pgNumType w:fmt="numberInDash"/>
          <w:cols w:space="425" w:num="1"/>
          <w:docGrid w:type="lines" w:linePitch="312" w:charSpace="0"/>
        </w:sectPr>
      </w:pPr>
      <w:r>
        <w:br w:type="page"/>
      </w:r>
    </w:p>
    <w:p>
      <w:pPr>
        <w:rPr>
          <w:rFonts w:hint="default" w:ascii="方正小标宋简体" w:hAnsi="华文中宋" w:eastAsia="方正小标宋简体" w:cs="华文中宋"/>
          <w:color w:val="000000"/>
          <w:spacing w:val="-20"/>
          <w:sz w:val="44"/>
          <w:szCs w:val="44"/>
          <w:lang w:val="en-US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附件4</w:t>
      </w:r>
    </w:p>
    <w:p>
      <w:pPr>
        <w:spacing w:line="560" w:lineRule="exact"/>
        <w:jc w:val="center"/>
        <w:rPr>
          <w:rFonts w:ascii="方正小标宋简体" w:hAnsi="华文中宋" w:eastAsia="方正小标宋简体"/>
          <w:color w:val="000000"/>
          <w:spacing w:val="-20"/>
          <w:sz w:val="44"/>
          <w:szCs w:val="44"/>
        </w:rPr>
      </w:pPr>
      <w:r>
        <w:rPr>
          <w:rFonts w:hint="eastAsia" w:ascii="方正小标宋简体" w:hAnsi="华文中宋" w:eastAsia="方正小标宋简体" w:cs="华文中宋"/>
          <w:color w:val="000000"/>
          <w:spacing w:val="-20"/>
          <w:sz w:val="44"/>
          <w:szCs w:val="44"/>
        </w:rPr>
        <w:t>四川省</w:t>
      </w:r>
      <w:r>
        <w:rPr>
          <w:rFonts w:hint="eastAsia" w:ascii="方正小标宋简体" w:hAnsi="华文中宋" w:eastAsia="方正小标宋简体" w:cs="华文中宋"/>
          <w:color w:val="000000"/>
          <w:spacing w:val="-20"/>
          <w:sz w:val="44"/>
          <w:szCs w:val="44"/>
          <w:lang w:eastAsia="zh-CN"/>
        </w:rPr>
        <w:t>“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-20"/>
          <w:sz w:val="44"/>
          <w:szCs w:val="44"/>
          <w:lang w:val="en-US" w:eastAsia="zh-CN"/>
        </w:rPr>
        <w:t>智汇天府”</w:t>
      </w:r>
      <w:r>
        <w:rPr>
          <w:rFonts w:hint="eastAsia" w:ascii="方正小标宋简体" w:hAnsi="华文中宋" w:eastAsia="方正小标宋简体" w:cs="华文中宋"/>
          <w:color w:val="000000"/>
          <w:spacing w:val="-20"/>
          <w:sz w:val="44"/>
          <w:szCs w:val="44"/>
        </w:rPr>
        <w:t>公共招聘进校园活动情况统计表</w:t>
      </w:r>
    </w:p>
    <w:p>
      <w:pPr>
        <w:ind w:firstLine="0"/>
        <w:rPr>
          <w:rFonts w:hint="eastAsia" w:ascii="宋体" w:hAnsi="宋体" w:cs="楷体"/>
          <w:color w:val="000000"/>
          <w:sz w:val="24"/>
          <w:szCs w:val="24"/>
        </w:rPr>
      </w:pPr>
    </w:p>
    <w:p>
      <w:pPr>
        <w:ind w:firstLine="0"/>
        <w:rPr>
          <w:rFonts w:hint="eastAsia" w:ascii="宋体" w:hAnsi="宋体" w:cs="楷体"/>
          <w:color w:val="000000"/>
          <w:sz w:val="24"/>
          <w:szCs w:val="24"/>
        </w:rPr>
      </w:pPr>
    </w:p>
    <w:p>
      <w:pPr>
        <w:ind w:firstLine="0"/>
        <w:rPr>
          <w:rFonts w:hint="default" w:ascii="宋体" w:hAnsi="宋体" w:eastAsia="宋体" w:cs="楷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cs="楷体"/>
          <w:color w:val="000000"/>
          <w:sz w:val="24"/>
          <w:szCs w:val="24"/>
        </w:rPr>
        <w:t>填报单位（章）：</w:t>
      </w:r>
      <w:r>
        <w:rPr>
          <w:rFonts w:hint="eastAsia" w:ascii="宋体" w:hAnsi="宋体" w:cs="楷体"/>
          <w:color w:val="000000"/>
          <w:sz w:val="24"/>
          <w:szCs w:val="24"/>
          <w:lang w:val="en-US" w:eastAsia="zh-CN"/>
        </w:rPr>
        <w:t xml:space="preserve">             </w:t>
      </w:r>
      <w:r>
        <w:rPr>
          <w:rFonts w:hint="eastAsia" w:ascii="宋体" w:hAnsi="宋体"/>
          <w:b w:val="0"/>
          <w:bCs w:val="0"/>
          <w:color w:val="000000"/>
          <w:sz w:val="24"/>
          <w:szCs w:val="24"/>
          <w:shd w:val="clear" w:color="auto" w:fill="FFFFFF"/>
        </w:rPr>
        <w:t>填表人：</w:t>
      </w:r>
      <w:r>
        <w:rPr>
          <w:rFonts w:hint="eastAsia" w:ascii="宋体" w:hAnsi="宋体"/>
          <w:b w:val="0"/>
          <w:bCs w:val="0"/>
          <w:color w:val="000000"/>
          <w:sz w:val="24"/>
          <w:szCs w:val="24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 w:cs="楷体"/>
          <w:color w:val="000000"/>
          <w:sz w:val="24"/>
          <w:szCs w:val="24"/>
          <w:lang w:val="en-US" w:eastAsia="zh-CN"/>
        </w:rPr>
        <w:t xml:space="preserve">            </w:t>
      </w:r>
      <w:r>
        <w:rPr>
          <w:rFonts w:hint="eastAsia" w:ascii="宋体" w:hAnsi="宋体"/>
          <w:b w:val="0"/>
          <w:bCs w:val="0"/>
          <w:color w:val="000000"/>
          <w:sz w:val="24"/>
          <w:szCs w:val="24"/>
          <w:shd w:val="clear" w:color="auto" w:fill="FFFFFF"/>
        </w:rPr>
        <w:t>联系电话：</w:t>
      </w:r>
      <w:r>
        <w:rPr>
          <w:rFonts w:hint="eastAsia" w:ascii="宋体" w:hAnsi="宋体"/>
          <w:b w:val="0"/>
          <w:bCs w:val="0"/>
          <w:color w:val="000000"/>
          <w:sz w:val="24"/>
          <w:szCs w:val="24"/>
          <w:shd w:val="clear" w:color="auto" w:fill="FFFFFF"/>
          <w:lang w:val="en-US" w:eastAsia="zh-CN"/>
        </w:rPr>
        <w:t xml:space="preserve"> </w:t>
      </w:r>
    </w:p>
    <w:tbl>
      <w:tblPr>
        <w:tblStyle w:val="3"/>
        <w:tblW w:w="905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8"/>
        <w:gridCol w:w="1426"/>
        <w:gridCol w:w="1334"/>
        <w:gridCol w:w="2700"/>
        <w:gridCol w:w="26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0"/>
              <w:jc w:val="center"/>
              <w:rPr>
                <w:rFonts w:ascii="宋体"/>
                <w:b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 w:val="0"/>
                <w:color w:val="000000"/>
                <w:kern w:val="0"/>
                <w:sz w:val="24"/>
                <w:szCs w:val="24"/>
              </w:rPr>
              <w:t>编号</w:t>
            </w:r>
          </w:p>
        </w:tc>
        <w:tc>
          <w:tcPr>
            <w:tcW w:w="54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0"/>
              <w:jc w:val="center"/>
              <w:rPr>
                <w:rFonts w:ascii="宋体"/>
                <w:b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 w:val="0"/>
                <w:color w:val="000000"/>
                <w:kern w:val="0"/>
                <w:sz w:val="24"/>
                <w:szCs w:val="24"/>
              </w:rPr>
              <w:t>填报项目</w:t>
            </w:r>
          </w:p>
        </w:tc>
        <w:tc>
          <w:tcPr>
            <w:tcW w:w="2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0"/>
              <w:jc w:val="center"/>
              <w:rPr>
                <w:rFonts w:ascii="宋体"/>
                <w:b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 w:val="0"/>
                <w:color w:val="000000"/>
                <w:kern w:val="0"/>
                <w:sz w:val="24"/>
                <w:szCs w:val="24"/>
              </w:rPr>
              <w:t>填报内容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93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0"/>
              <w:jc w:val="center"/>
              <w:rPr>
                <w:rFonts w:ascii="宋体"/>
                <w:b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 w:val="0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26" w:type="dxa"/>
            <w:vMerge w:val="restart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/>
              <w:rPr>
                <w:rFonts w:ascii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  <w:t>现场招聘会</w:t>
            </w:r>
          </w:p>
        </w:tc>
        <w:tc>
          <w:tcPr>
            <w:tcW w:w="40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ascii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  <w:t>举办场次数</w:t>
            </w:r>
          </w:p>
        </w:tc>
        <w:tc>
          <w:tcPr>
            <w:tcW w:w="2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宋体" w:eastAsia="仿宋_GB2312"/>
                <w:b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38" w:type="dxa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/>
                <w:b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6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b w:val="0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ascii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  <w:t>参会用人单位数</w:t>
            </w:r>
          </w:p>
        </w:tc>
        <w:tc>
          <w:tcPr>
            <w:tcW w:w="2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宋体" w:eastAsia="宋体"/>
                <w:b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38" w:type="dxa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/>
                <w:b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6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b w:val="0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ascii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  <w:t>提供招聘职位数</w:t>
            </w:r>
          </w:p>
        </w:tc>
        <w:tc>
          <w:tcPr>
            <w:tcW w:w="2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宋体" w:eastAsia="宋体"/>
                <w:b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38" w:type="dxa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/>
                <w:b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6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b w:val="0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ascii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  <w:t>参加现场招聘会毕业生数</w:t>
            </w:r>
          </w:p>
        </w:tc>
        <w:tc>
          <w:tcPr>
            <w:tcW w:w="2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宋体" w:eastAsia="宋体"/>
                <w:b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3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/>
                <w:b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6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b w:val="0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4"/>
              </w:rPr>
              <w:t>收取简历数</w:t>
            </w:r>
          </w:p>
        </w:tc>
        <w:tc>
          <w:tcPr>
            <w:tcW w:w="2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宋体" w:eastAsia="宋体"/>
                <w:b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3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/>
                <w:b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6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b w:val="0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ascii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  <w:t>初步达成意向人数</w:t>
            </w:r>
          </w:p>
        </w:tc>
        <w:tc>
          <w:tcPr>
            <w:tcW w:w="2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宋体" w:eastAsia="宋体"/>
                <w:b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3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0"/>
              <w:jc w:val="center"/>
              <w:rPr>
                <w:rFonts w:ascii="宋体"/>
                <w:b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 w:val="0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42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/>
              <w:rPr>
                <w:rFonts w:ascii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  <w:t>网络招聘会</w:t>
            </w:r>
          </w:p>
        </w:tc>
        <w:tc>
          <w:tcPr>
            <w:tcW w:w="40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ascii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  <w:t>参加单位数</w:t>
            </w:r>
          </w:p>
        </w:tc>
        <w:tc>
          <w:tcPr>
            <w:tcW w:w="2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宋体" w:eastAsia="宋体"/>
                <w:b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3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/>
                <w:b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6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b w:val="0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4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ascii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  <w:t>提供就业岗位数</w:t>
            </w:r>
          </w:p>
        </w:tc>
        <w:tc>
          <w:tcPr>
            <w:tcW w:w="2656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宋体" w:eastAsia="宋体"/>
                <w:b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3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/>
                <w:b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6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b w:val="0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ascii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  <w:t>点击人数</w:t>
            </w:r>
          </w:p>
        </w:tc>
        <w:tc>
          <w:tcPr>
            <w:tcW w:w="2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宋体" w:eastAsia="宋体"/>
                <w:b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3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/>
                <w:b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6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b w:val="0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4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ascii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  <w:t>投递简历数</w:t>
            </w:r>
          </w:p>
        </w:tc>
        <w:tc>
          <w:tcPr>
            <w:tcW w:w="2656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宋体" w:eastAsia="宋体"/>
                <w:b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3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/>
                <w:b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b w:val="0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ascii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  <w:t>达成初步就业意向人数</w:t>
            </w:r>
          </w:p>
        </w:tc>
        <w:tc>
          <w:tcPr>
            <w:tcW w:w="2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宋体" w:eastAsia="宋体"/>
                <w:b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ascii="宋体" w:hAnsi="宋体"/>
                <w:b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bCs w:val="0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7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/>
              <w:rPr>
                <w:rFonts w:ascii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kern w:val="0"/>
                <w:sz w:val="24"/>
                <w:szCs w:val="24"/>
              </w:rPr>
              <w:t>发放就业政策等宣传资料情况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ascii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份</w:t>
            </w:r>
            <w:r>
              <w:rPr>
                <w:rFonts w:hint="eastAsia" w:ascii="宋体" w:hAnsi="宋体"/>
                <w:b w:val="0"/>
                <w:bCs/>
                <w:color w:val="000000"/>
                <w:kern w:val="0"/>
                <w:sz w:val="24"/>
                <w:szCs w:val="24"/>
              </w:rPr>
              <w:t>数（总）</w:t>
            </w:r>
          </w:p>
        </w:tc>
        <w:tc>
          <w:tcPr>
            <w:tcW w:w="2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宋体" w:eastAsia="宋体"/>
                <w:b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3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0"/>
              <w:jc w:val="center"/>
              <w:rPr>
                <w:rFonts w:ascii="宋体" w:hAnsi="宋体"/>
                <w:b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bCs w:val="0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760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/>
              <w:rPr>
                <w:rFonts w:ascii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kern w:val="0"/>
                <w:sz w:val="24"/>
                <w:szCs w:val="24"/>
              </w:rPr>
              <w:t>职业指导（职业生涯规划讲座、职业能力测评等活动）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ascii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kern w:val="0"/>
                <w:sz w:val="24"/>
                <w:szCs w:val="24"/>
              </w:rPr>
              <w:t>场数（总）</w:t>
            </w:r>
          </w:p>
        </w:tc>
        <w:tc>
          <w:tcPr>
            <w:tcW w:w="2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宋体" w:eastAsia="宋体"/>
                <w:b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3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/>
                <w:b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b w:val="0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ascii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kern w:val="0"/>
                <w:sz w:val="24"/>
                <w:szCs w:val="24"/>
              </w:rPr>
              <w:t>参加的毕业生人数（总）</w:t>
            </w:r>
          </w:p>
        </w:tc>
        <w:tc>
          <w:tcPr>
            <w:tcW w:w="2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宋体" w:eastAsia="宋体"/>
                <w:b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3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0"/>
              <w:jc w:val="center"/>
              <w:rPr>
                <w:rFonts w:ascii="宋体" w:hAnsi="宋体"/>
                <w:b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bCs w:val="0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760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/>
              <w:rPr>
                <w:rFonts w:ascii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kern w:val="0"/>
                <w:sz w:val="24"/>
                <w:szCs w:val="24"/>
              </w:rPr>
              <w:t>企业</w:t>
            </w:r>
            <w:r>
              <w:rPr>
                <w:rFonts w:ascii="宋体" w:hAnsi="宋体"/>
                <w:b w:val="0"/>
                <w:bCs/>
                <w:color w:val="000000"/>
                <w:kern w:val="0"/>
                <w:sz w:val="24"/>
                <w:szCs w:val="24"/>
              </w:rPr>
              <w:t>HR</w:t>
            </w:r>
            <w:r>
              <w:rPr>
                <w:rFonts w:hint="eastAsia" w:ascii="宋体" w:hAnsi="宋体"/>
                <w:b w:val="0"/>
                <w:bCs/>
                <w:color w:val="000000"/>
                <w:kern w:val="0"/>
                <w:sz w:val="24"/>
                <w:szCs w:val="24"/>
              </w:rPr>
              <w:t>经理进校园活动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ascii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kern w:val="0"/>
                <w:sz w:val="24"/>
                <w:szCs w:val="24"/>
              </w:rPr>
              <w:t>场数（总）</w:t>
            </w:r>
          </w:p>
        </w:tc>
        <w:tc>
          <w:tcPr>
            <w:tcW w:w="2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eastAsia="宋体"/>
                <w:b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3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/>
                <w:b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b w:val="0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ascii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kern w:val="0"/>
                <w:sz w:val="24"/>
                <w:szCs w:val="24"/>
              </w:rPr>
              <w:t>参加的毕业生人数（总）</w:t>
            </w:r>
          </w:p>
        </w:tc>
        <w:tc>
          <w:tcPr>
            <w:tcW w:w="2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宋体" w:eastAsia="宋体"/>
                <w:b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3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0"/>
              <w:jc w:val="center"/>
              <w:rPr>
                <w:rFonts w:ascii="宋体" w:hAnsi="宋体"/>
                <w:b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bCs w:val="0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760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/>
              <w:rPr>
                <w:rFonts w:ascii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kern w:val="0"/>
                <w:sz w:val="24"/>
                <w:szCs w:val="24"/>
              </w:rPr>
              <w:t>民营机构参加情况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ascii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kern w:val="0"/>
                <w:sz w:val="24"/>
                <w:szCs w:val="24"/>
              </w:rPr>
              <w:t>参加单位数</w:t>
            </w:r>
          </w:p>
        </w:tc>
        <w:tc>
          <w:tcPr>
            <w:tcW w:w="2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宋体" w:eastAsia="宋体"/>
                <w:b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3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/>
                <w:b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b w:val="0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ascii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kern w:val="0"/>
                <w:sz w:val="24"/>
                <w:szCs w:val="24"/>
              </w:rPr>
              <w:t>提供就业岗位数</w:t>
            </w:r>
          </w:p>
        </w:tc>
        <w:tc>
          <w:tcPr>
            <w:tcW w:w="2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宋体" w:eastAsia="宋体"/>
                <w:b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3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/>
                <w:b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b w:val="0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ascii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kern w:val="0"/>
                <w:sz w:val="24"/>
                <w:szCs w:val="24"/>
              </w:rPr>
              <w:t>达成</w:t>
            </w: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  <w:t>初步就业意向人数</w:t>
            </w:r>
          </w:p>
        </w:tc>
        <w:tc>
          <w:tcPr>
            <w:tcW w:w="2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宋体" w:eastAsia="宋体"/>
                <w:b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3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0"/>
              <w:jc w:val="center"/>
              <w:rPr>
                <w:rFonts w:ascii="宋体"/>
                <w:b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/>
                <w:b/>
                <w:bCs w:val="0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5460" w:type="dxa"/>
            <w:gridSpan w:val="3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/>
              <w:jc w:val="left"/>
              <w:rPr>
                <w:rFonts w:ascii="宋体" w:hAnsi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/>
                <w:b w:val="0"/>
                <w:bCs/>
                <w:color w:val="000000"/>
                <w:kern w:val="0"/>
                <w:sz w:val="24"/>
                <w:szCs w:val="24"/>
              </w:rPr>
              <w:t>对今后开展公共招聘活动的建议</w:t>
            </w:r>
          </w:p>
        </w:tc>
        <w:tc>
          <w:tcPr>
            <w:tcW w:w="2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default" w:ascii="宋体" w:eastAsia="宋体"/>
                <w:b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</w:tbl>
    <w:p>
      <w:pPr>
        <w:spacing w:line="320" w:lineRule="exact"/>
        <w:ind w:left="480" w:hanging="480" w:hangingChars="200"/>
        <w:rPr>
          <w:rFonts w:hint="eastAsia" w:ascii="宋体" w:hAnsi="宋体" w:cs="宋体"/>
          <w:color w:val="000000"/>
          <w:sz w:val="24"/>
          <w:szCs w:val="24"/>
          <w:shd w:val="clear" w:color="auto" w:fill="FFFFFF"/>
        </w:rPr>
      </w:pPr>
    </w:p>
    <w:p>
      <w:pPr>
        <w:spacing w:line="320" w:lineRule="exact"/>
        <w:ind w:left="480" w:hanging="480" w:hangingChars="200"/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color w:val="000000"/>
          <w:sz w:val="24"/>
          <w:szCs w:val="24"/>
          <w:shd w:val="clear" w:color="auto" w:fill="FFFFFF"/>
        </w:rPr>
        <w:t>注：请各地于</w:t>
      </w:r>
      <w:r>
        <w:rPr>
          <w:rFonts w:hint="eastAsia" w:ascii="宋体" w:hAnsi="宋体" w:cs="宋体"/>
          <w:color w:val="000000"/>
          <w:sz w:val="24"/>
          <w:szCs w:val="24"/>
          <w:shd w:val="clear" w:color="auto" w:fill="FFFFFF"/>
          <w:lang w:val="en-US" w:eastAsia="zh-CN"/>
        </w:rPr>
        <w:t>12</w:t>
      </w:r>
      <w:r>
        <w:rPr>
          <w:rFonts w:hint="eastAsia" w:ascii="宋体" w:hAnsi="宋体" w:cs="宋体"/>
          <w:color w:val="000000"/>
          <w:sz w:val="24"/>
          <w:szCs w:val="24"/>
          <w:shd w:val="clear" w:color="auto" w:fill="FFFFFF"/>
        </w:rPr>
        <w:t>月</w:t>
      </w:r>
      <w:r>
        <w:rPr>
          <w:rFonts w:hint="eastAsia" w:ascii="宋体" w:hAnsi="宋体" w:cs="宋体"/>
          <w:color w:val="000000"/>
          <w:sz w:val="24"/>
          <w:szCs w:val="24"/>
          <w:shd w:val="clear" w:color="auto" w:fill="FFFFFF"/>
          <w:lang w:val="en-US" w:eastAsia="zh-CN"/>
        </w:rPr>
        <w:t>2</w:t>
      </w:r>
      <w:r>
        <w:rPr>
          <w:rFonts w:hint="eastAsia" w:ascii="宋体" w:hAnsi="宋体" w:cs="宋体"/>
          <w:color w:val="000000"/>
          <w:sz w:val="24"/>
          <w:szCs w:val="24"/>
          <w:shd w:val="clear" w:color="auto" w:fill="FFFFFF"/>
        </w:rPr>
        <w:t>日前报送四川省人才交流中心</w:t>
      </w:r>
    </w:p>
    <w:p>
      <w:pPr>
        <w:spacing w:line="320" w:lineRule="exact"/>
        <w:rPr>
          <w:rFonts w:hint="eastAsia" w:ascii="宋体" w:hAnsi="宋体" w:cs="宋体"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color w:val="000000"/>
          <w:sz w:val="24"/>
          <w:szCs w:val="24"/>
          <w:shd w:val="clear" w:color="auto" w:fill="FFFFFF"/>
        </w:rPr>
        <w:t>联系人：</w:t>
      </w:r>
      <w:r>
        <w:rPr>
          <w:rFonts w:hint="eastAsia" w:ascii="宋体" w:hAnsi="宋体" w:cs="宋体"/>
          <w:color w:val="000000"/>
          <w:sz w:val="24"/>
          <w:szCs w:val="24"/>
          <w:shd w:val="clear" w:color="auto" w:fill="FFFFFF"/>
          <w:lang w:val="en-US" w:eastAsia="zh-CN"/>
        </w:rPr>
        <w:t>张晟杰</w:t>
      </w:r>
      <w:r>
        <w:rPr>
          <w:rFonts w:ascii="宋体" w:hAnsi="宋体" w:cs="宋体"/>
          <w:color w:val="000000"/>
          <w:sz w:val="24"/>
          <w:szCs w:val="24"/>
          <w:shd w:val="clear" w:color="auto" w:fill="FFFFFF"/>
        </w:rPr>
        <w:t xml:space="preserve">  </w:t>
      </w:r>
      <w:r>
        <w:rPr>
          <w:rFonts w:hint="eastAsia" w:ascii="宋体" w:hAnsi="宋体" w:cs="宋体"/>
          <w:color w:val="000000"/>
          <w:sz w:val="24"/>
          <w:szCs w:val="24"/>
          <w:shd w:val="clear" w:color="auto" w:fill="FFFFFF"/>
        </w:rPr>
        <w:t>联系电话：</w:t>
      </w:r>
      <w:r>
        <w:rPr>
          <w:rFonts w:ascii="宋体" w:hAnsi="宋体" w:cs="宋体"/>
          <w:color w:val="000000"/>
          <w:sz w:val="24"/>
          <w:szCs w:val="24"/>
          <w:shd w:val="clear" w:color="auto" w:fill="FFFFFF"/>
        </w:rPr>
        <w:t>028-861</w:t>
      </w:r>
      <w:r>
        <w:rPr>
          <w:rFonts w:hint="eastAsia" w:ascii="宋体" w:hAnsi="宋体" w:cs="宋体"/>
          <w:color w:val="000000"/>
          <w:sz w:val="24"/>
          <w:szCs w:val="24"/>
          <w:shd w:val="clear" w:color="auto" w:fill="FFFFFF"/>
        </w:rPr>
        <w:t>1</w:t>
      </w:r>
      <w:r>
        <w:rPr>
          <w:rFonts w:hint="eastAsia" w:ascii="宋体" w:hAnsi="宋体" w:cs="宋体"/>
          <w:color w:val="000000"/>
          <w:sz w:val="24"/>
          <w:szCs w:val="24"/>
          <w:shd w:val="clear" w:color="auto" w:fill="FFFFFF"/>
          <w:lang w:val="en-US" w:eastAsia="zh-CN"/>
        </w:rPr>
        <w:t>5355</w:t>
      </w:r>
      <w:r>
        <w:rPr>
          <w:rFonts w:ascii="宋体" w:hAnsi="宋体" w:cs="宋体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hint="eastAsia" w:ascii="宋体" w:hAnsi="宋体" w:cs="宋体"/>
          <w:color w:val="000000"/>
          <w:sz w:val="24"/>
          <w:szCs w:val="24"/>
          <w:shd w:val="clear" w:color="auto" w:fill="FFFFFF"/>
          <w:lang w:val="en-US" w:eastAsia="zh-CN"/>
        </w:rPr>
        <w:t xml:space="preserve">  </w:t>
      </w:r>
      <w:r>
        <w:rPr>
          <w:rFonts w:hint="eastAsia" w:ascii="宋体" w:hAnsi="宋体" w:cs="宋体"/>
          <w:color w:val="000000"/>
          <w:sz w:val="24"/>
          <w:szCs w:val="24"/>
          <w:shd w:val="clear" w:color="auto" w:fill="FFFFFF"/>
        </w:rPr>
        <w:t>电子邮箱：srcjlzxxgb@126.com</w:t>
      </w:r>
    </w:p>
    <w:p/>
    <w:p>
      <w:bookmarkStart w:id="0" w:name="_GoBack"/>
      <w:bookmarkEnd w:id="0"/>
    </w:p>
    <w:sectPr>
      <w:pgSz w:w="11906" w:h="16838"/>
      <w:pgMar w:top="1440" w:right="1417" w:bottom="1440" w:left="141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323C52"/>
    <w:rsid w:val="7C32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2020-10-12T03:42:00Z</dcterms:created>
  <dc:creator>Simple</dc:creator>
  <cp:lastModifiedBy>Simple</cp:lastModifiedBy>
  <dcterms:modified xsi:type="dcterms:W3CDTF">2020-10-12T03:43:09Z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